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E67" w:rsidRPr="003B1948" w:rsidRDefault="001F5E67" w:rsidP="001F5E67">
      <w:pPr>
        <w:pStyle w:val="a5"/>
        <w:shd w:val="clear" w:color="auto" w:fill="FFFFFF"/>
        <w:spacing w:before="0" w:beforeAutospacing="0" w:after="0" w:afterAutospacing="0"/>
        <w:jc w:val="right"/>
        <w:rPr>
          <w:rStyle w:val="a7"/>
          <w:color w:val="000000"/>
          <w:sz w:val="36"/>
          <w:szCs w:val="36"/>
        </w:rPr>
      </w:pPr>
      <w:bookmarkStart w:id="0" w:name="_GoBack"/>
      <w:bookmarkEnd w:id="0"/>
      <w:r w:rsidRPr="003B1948">
        <w:rPr>
          <w:rStyle w:val="a7"/>
          <w:color w:val="000000"/>
          <w:sz w:val="28"/>
          <w:szCs w:val="28"/>
        </w:rPr>
        <w:t>Задание для группы «</w:t>
      </w:r>
      <w:r>
        <w:rPr>
          <w:rStyle w:val="a7"/>
          <w:color w:val="000000"/>
          <w:sz w:val="28"/>
          <w:szCs w:val="28"/>
        </w:rPr>
        <w:t>Крае</w:t>
      </w:r>
      <w:r w:rsidRPr="003B1948">
        <w:rPr>
          <w:rStyle w:val="a7"/>
          <w:color w:val="000000"/>
          <w:sz w:val="28"/>
          <w:szCs w:val="28"/>
        </w:rPr>
        <w:t>веды»</w:t>
      </w:r>
    </w:p>
    <w:p w:rsidR="00102314" w:rsidRPr="004A46B8" w:rsidRDefault="00102314" w:rsidP="007C1338">
      <w:pPr>
        <w:rPr>
          <w:rFonts w:ascii="Times New Roman" w:hAnsi="Times New Roman" w:cs="Times New Roman"/>
          <w:b/>
          <w:sz w:val="32"/>
          <w:szCs w:val="32"/>
        </w:rPr>
      </w:pPr>
      <w:r w:rsidRPr="004A46B8">
        <w:rPr>
          <w:rFonts w:ascii="Times New Roman" w:hAnsi="Times New Roman" w:cs="Times New Roman"/>
          <w:b/>
          <w:sz w:val="32"/>
          <w:szCs w:val="32"/>
        </w:rPr>
        <w:t xml:space="preserve">Задание: </w:t>
      </w:r>
    </w:p>
    <w:p w:rsidR="00102314" w:rsidRPr="004A46B8" w:rsidRDefault="005A5C1D" w:rsidP="005A5C1D">
      <w:pPr>
        <w:pStyle w:val="a4"/>
        <w:numPr>
          <w:ilvl w:val="0"/>
          <w:numId w:val="5"/>
        </w:numPr>
        <w:rPr>
          <w:b/>
          <w:sz w:val="32"/>
          <w:szCs w:val="32"/>
        </w:rPr>
      </w:pPr>
      <w:r w:rsidRPr="004A46B8">
        <w:rPr>
          <w:b/>
          <w:sz w:val="32"/>
          <w:szCs w:val="32"/>
        </w:rPr>
        <w:t>И</w:t>
      </w:r>
      <w:r w:rsidR="00102314" w:rsidRPr="004A46B8">
        <w:rPr>
          <w:b/>
          <w:sz w:val="32"/>
          <w:szCs w:val="32"/>
        </w:rPr>
        <w:t>зучить текст.</w:t>
      </w:r>
    </w:p>
    <w:p w:rsidR="00102314" w:rsidRPr="004A46B8" w:rsidRDefault="00102314" w:rsidP="005A5C1D">
      <w:pPr>
        <w:pStyle w:val="a4"/>
        <w:numPr>
          <w:ilvl w:val="0"/>
          <w:numId w:val="5"/>
        </w:numPr>
        <w:rPr>
          <w:b/>
          <w:sz w:val="32"/>
          <w:szCs w:val="32"/>
        </w:rPr>
      </w:pPr>
      <w:r w:rsidRPr="004A46B8">
        <w:rPr>
          <w:b/>
          <w:sz w:val="32"/>
          <w:szCs w:val="32"/>
        </w:rPr>
        <w:t>Соотнести иллюстрации с описанием объектов в тексте.</w:t>
      </w:r>
    </w:p>
    <w:p w:rsidR="005A5C1D" w:rsidRPr="004A46B8" w:rsidRDefault="005A5C1D" w:rsidP="005A5C1D">
      <w:pPr>
        <w:pStyle w:val="a4"/>
        <w:numPr>
          <w:ilvl w:val="0"/>
          <w:numId w:val="5"/>
        </w:numPr>
        <w:rPr>
          <w:b/>
          <w:sz w:val="32"/>
          <w:szCs w:val="32"/>
        </w:rPr>
      </w:pPr>
      <w:r w:rsidRPr="004A46B8">
        <w:rPr>
          <w:b/>
          <w:sz w:val="32"/>
          <w:szCs w:val="32"/>
        </w:rPr>
        <w:t xml:space="preserve">Составить </w:t>
      </w:r>
      <w:proofErr w:type="spellStart"/>
      <w:r w:rsidRPr="004A46B8">
        <w:rPr>
          <w:b/>
          <w:sz w:val="32"/>
          <w:szCs w:val="32"/>
        </w:rPr>
        <w:t>кроссенс</w:t>
      </w:r>
      <w:proofErr w:type="spellEnd"/>
      <w:r w:rsidRPr="004A46B8">
        <w:rPr>
          <w:b/>
          <w:sz w:val="32"/>
          <w:szCs w:val="32"/>
        </w:rPr>
        <w:t xml:space="preserve"> (</w:t>
      </w:r>
      <w:proofErr w:type="gramStart"/>
      <w:r w:rsidRPr="004A46B8">
        <w:rPr>
          <w:b/>
          <w:sz w:val="32"/>
          <w:szCs w:val="32"/>
        </w:rPr>
        <w:t>разместить иллюстрации</w:t>
      </w:r>
      <w:proofErr w:type="gramEnd"/>
      <w:r w:rsidRPr="004A46B8">
        <w:rPr>
          <w:b/>
          <w:sz w:val="32"/>
          <w:szCs w:val="32"/>
        </w:rPr>
        <w:t xml:space="preserve"> на листе), дать ему название.</w:t>
      </w:r>
    </w:p>
    <w:p w:rsidR="005A5C1D" w:rsidRDefault="005A5C1D" w:rsidP="007C1338">
      <w:pPr>
        <w:rPr>
          <w:rFonts w:ascii="Times New Roman" w:hAnsi="Times New Roman" w:cs="Times New Roman"/>
          <w:sz w:val="28"/>
          <w:szCs w:val="28"/>
        </w:rPr>
      </w:pPr>
    </w:p>
    <w:p w:rsidR="004E5A95" w:rsidRPr="00E21729" w:rsidRDefault="007C1338" w:rsidP="007C1338">
      <w:pPr>
        <w:rPr>
          <w:rFonts w:ascii="Times New Roman" w:hAnsi="Times New Roman" w:cs="Times New Roman"/>
          <w:sz w:val="28"/>
          <w:szCs w:val="28"/>
        </w:rPr>
      </w:pPr>
      <w:r w:rsidRPr="007C1338">
        <w:rPr>
          <w:rFonts w:ascii="Times New Roman" w:hAnsi="Times New Roman" w:cs="Times New Roman"/>
          <w:sz w:val="28"/>
          <w:szCs w:val="28"/>
        </w:rPr>
        <w:t xml:space="preserve">В Ставропольском крае немало мест, с которыми связаны удивительные легенды. В легенде рассказывается о том, как появился символ орла, терзающего змею. Змея по легенде нанесла Орлу </w:t>
      </w:r>
      <w:proofErr w:type="gramStart"/>
      <w:r w:rsidRPr="007C1338">
        <w:rPr>
          <w:rFonts w:ascii="Times New Roman" w:hAnsi="Times New Roman" w:cs="Times New Roman"/>
          <w:sz w:val="28"/>
          <w:szCs w:val="28"/>
        </w:rPr>
        <w:t>укус</w:t>
      </w:r>
      <w:proofErr w:type="gramEnd"/>
      <w:r w:rsidRPr="007C1338">
        <w:rPr>
          <w:rFonts w:ascii="Times New Roman" w:hAnsi="Times New Roman" w:cs="Times New Roman"/>
          <w:sz w:val="28"/>
          <w:szCs w:val="28"/>
        </w:rPr>
        <w:t xml:space="preserve"> и он спасся лишь благодаря целебным подземным источником минеральной воды. Именно поэтому спасенный Орел стал символом региона К</w:t>
      </w:r>
      <w:r w:rsidR="00E21729">
        <w:rPr>
          <w:rFonts w:ascii="Times New Roman" w:hAnsi="Times New Roman" w:cs="Times New Roman"/>
          <w:sz w:val="28"/>
          <w:szCs w:val="28"/>
        </w:rPr>
        <w:t xml:space="preserve">авказских </w:t>
      </w:r>
      <w:r w:rsidRPr="007C1338">
        <w:rPr>
          <w:rFonts w:ascii="Times New Roman" w:hAnsi="Times New Roman" w:cs="Times New Roman"/>
          <w:sz w:val="28"/>
          <w:szCs w:val="28"/>
        </w:rPr>
        <w:t>М</w:t>
      </w:r>
      <w:r w:rsidR="00E21729">
        <w:rPr>
          <w:rFonts w:ascii="Times New Roman" w:hAnsi="Times New Roman" w:cs="Times New Roman"/>
          <w:sz w:val="28"/>
          <w:szCs w:val="28"/>
        </w:rPr>
        <w:t xml:space="preserve">инеральных </w:t>
      </w:r>
      <w:r w:rsidRPr="007C1338">
        <w:rPr>
          <w:rFonts w:ascii="Times New Roman" w:hAnsi="Times New Roman" w:cs="Times New Roman"/>
          <w:sz w:val="28"/>
          <w:szCs w:val="28"/>
        </w:rPr>
        <w:t>В</w:t>
      </w:r>
      <w:r w:rsidR="00E21729">
        <w:rPr>
          <w:rFonts w:ascii="Times New Roman" w:hAnsi="Times New Roman" w:cs="Times New Roman"/>
          <w:sz w:val="28"/>
          <w:szCs w:val="28"/>
        </w:rPr>
        <w:t>од</w:t>
      </w:r>
      <w:r w:rsidRPr="007C1338">
        <w:rPr>
          <w:rFonts w:ascii="Times New Roman" w:hAnsi="Times New Roman" w:cs="Times New Roman"/>
          <w:sz w:val="28"/>
          <w:szCs w:val="28"/>
        </w:rPr>
        <w:t>.</w:t>
      </w:r>
      <w:r w:rsidR="00E21729">
        <w:rPr>
          <w:rFonts w:ascii="Times New Roman" w:hAnsi="Times New Roman" w:cs="Times New Roman"/>
          <w:sz w:val="28"/>
          <w:szCs w:val="28"/>
        </w:rPr>
        <w:t xml:space="preserve"> </w:t>
      </w:r>
      <w:r w:rsidR="00E21729" w:rsidRPr="00E21729">
        <w:rPr>
          <w:rFonts w:ascii="Times New Roman" w:hAnsi="Times New Roman" w:cs="Times New Roman"/>
          <w:sz w:val="28"/>
          <w:szCs w:val="28"/>
          <w:shd w:val="clear" w:color="auto" w:fill="F2EEEB"/>
        </w:rPr>
        <w:t>История этого курорта уходит корнями в XIX столетие, а именно в 1803 год, когда Александром I был подписан рескрипт «О признании государственного значения Кавказских Минеральных Вод и необходимости их устройства». С тех пор началось масштабное исследование его главного богатства — минеральных источников, которых здесь насчитывается более 130! Имеются на территории КМВ и крупные месторождения целебной грязи. </w:t>
      </w:r>
    </w:p>
    <w:p w:rsidR="007C1338" w:rsidRPr="007C1338" w:rsidRDefault="00E21729" w:rsidP="007C13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КМВ есть горо</w:t>
      </w:r>
      <w:r w:rsidR="007C1338" w:rsidRPr="007C1338">
        <w:rPr>
          <w:rFonts w:ascii="Times New Roman" w:hAnsi="Times New Roman" w:cs="Times New Roman"/>
          <w:sz w:val="28"/>
          <w:szCs w:val="28"/>
        </w:rPr>
        <w:t>д Пятигорск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7C1338" w:rsidRPr="007C1338">
        <w:rPr>
          <w:rFonts w:ascii="Times New Roman" w:hAnsi="Times New Roman" w:cs="Times New Roman"/>
          <w:sz w:val="28"/>
          <w:szCs w:val="28"/>
        </w:rPr>
        <w:t>является место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C1338" w:rsidRPr="007C1338">
        <w:rPr>
          <w:rFonts w:ascii="Times New Roman" w:hAnsi="Times New Roman" w:cs="Times New Roman"/>
          <w:sz w:val="28"/>
          <w:szCs w:val="28"/>
        </w:rPr>
        <w:t xml:space="preserve"> дуэли М. Ю. Лермонтова.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7C1338" w:rsidRPr="007C1338">
        <w:rPr>
          <w:rFonts w:ascii="Times New Roman" w:hAnsi="Times New Roman" w:cs="Times New Roman"/>
          <w:sz w:val="28"/>
          <w:szCs w:val="28"/>
        </w:rPr>
        <w:t xml:space="preserve"> полян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C1338" w:rsidRPr="007C1338">
        <w:rPr>
          <w:rFonts w:ascii="Times New Roman" w:hAnsi="Times New Roman" w:cs="Times New Roman"/>
          <w:sz w:val="28"/>
          <w:szCs w:val="28"/>
        </w:rPr>
        <w:t xml:space="preserve"> на северо-западном склоне горы Машук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338" w:rsidRPr="007C1338">
        <w:rPr>
          <w:rFonts w:ascii="Times New Roman" w:hAnsi="Times New Roman" w:cs="Times New Roman"/>
          <w:sz w:val="28"/>
          <w:szCs w:val="28"/>
        </w:rPr>
        <w:t>15 июля 1841 года погиб великий русский поэт. Это место отмечено обелиском и входит в комплекс сооружений Государственного музея-заповедника М. Ю. Лермонтова</w:t>
      </w:r>
      <w:r>
        <w:rPr>
          <w:rFonts w:ascii="Times New Roman" w:hAnsi="Times New Roman" w:cs="Times New Roman"/>
          <w:sz w:val="28"/>
          <w:szCs w:val="28"/>
        </w:rPr>
        <w:t xml:space="preserve">. Так же в Пятигорске находится </w:t>
      </w:r>
      <w:r w:rsidR="007C1338" w:rsidRPr="007C1338">
        <w:rPr>
          <w:rFonts w:ascii="Times New Roman" w:hAnsi="Times New Roman" w:cs="Times New Roman"/>
          <w:sz w:val="28"/>
          <w:szCs w:val="28"/>
        </w:rPr>
        <w:t xml:space="preserve">Провал — озеро и естественная пещера на южном склоне горы Машук. Пещера представляет собой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C1338" w:rsidRPr="007C1338">
        <w:rPr>
          <w:rFonts w:ascii="Times New Roman" w:hAnsi="Times New Roman" w:cs="Times New Roman"/>
          <w:sz w:val="28"/>
          <w:szCs w:val="28"/>
        </w:rPr>
        <w:t xml:space="preserve">онусообразную воронку высотой 41 м, на дне которой находится карстовое озеро минеральной воды чистого голубого цвета. </w:t>
      </w:r>
    </w:p>
    <w:p w:rsidR="007C1338" w:rsidRPr="007C1338" w:rsidRDefault="00E21729" w:rsidP="007C13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Символом </w:t>
      </w:r>
      <w:r w:rsidRPr="007C1338">
        <w:rPr>
          <w:rFonts w:ascii="Times New Roman" w:hAnsi="Times New Roman" w:cs="Times New Roman"/>
          <w:sz w:val="28"/>
          <w:szCs w:val="28"/>
        </w:rPr>
        <w:t>города Пятигорска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7C1338" w:rsidRPr="007C1338">
        <w:rPr>
          <w:rFonts w:ascii="Times New Roman" w:hAnsi="Times New Roman" w:cs="Times New Roman"/>
          <w:sz w:val="28"/>
          <w:szCs w:val="28"/>
        </w:rPr>
        <w:t>Эолова арфа – одно из самых необычных струнных инструментов в мире. По сути, это вовсе и не музыкальный инструмент, так как на нём играет не музыкант, а ветер. Потому и название такое, от имени др</w:t>
      </w:r>
      <w:r>
        <w:rPr>
          <w:rFonts w:ascii="Times New Roman" w:hAnsi="Times New Roman" w:cs="Times New Roman"/>
          <w:sz w:val="28"/>
          <w:szCs w:val="28"/>
        </w:rPr>
        <w:t xml:space="preserve">евнегреческого бога ветра Эола. </w:t>
      </w:r>
      <w:r w:rsidR="007C1338" w:rsidRPr="007C1338">
        <w:rPr>
          <w:rFonts w:ascii="Times New Roman" w:hAnsi="Times New Roman" w:cs="Times New Roman"/>
          <w:sz w:val="28"/>
          <w:szCs w:val="28"/>
        </w:rPr>
        <w:t>Люди приходят сюда</w:t>
      </w:r>
      <w:proofErr w:type="gramStart"/>
      <w:r w:rsidR="007C1338" w:rsidRPr="007C13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C1338" w:rsidRPr="007C1338">
        <w:rPr>
          <w:rFonts w:ascii="Times New Roman" w:hAnsi="Times New Roman" w:cs="Times New Roman"/>
          <w:sz w:val="28"/>
          <w:szCs w:val="28"/>
        </w:rPr>
        <w:t xml:space="preserve"> чтобы подивиться звукам природы и полюбоваться старинной беседкой, видами с неё на окрестности города Пятигорска.</w:t>
      </w:r>
    </w:p>
    <w:p w:rsidR="007C1338" w:rsidRDefault="00E21729" w:rsidP="007C13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Краевым центром является город Ставрополь. В нем много достопримечательностей. </w:t>
      </w:r>
      <w:r w:rsidR="007C1338" w:rsidRPr="007C1338">
        <w:rPr>
          <w:rFonts w:ascii="Times New Roman" w:hAnsi="Times New Roman" w:cs="Times New Roman"/>
          <w:sz w:val="28"/>
          <w:szCs w:val="28"/>
        </w:rPr>
        <w:t xml:space="preserve">«Тифлисские ворота» - памятник, посвященный 30-летию победы в Отечественной войне 1812 года. Ворота были возведены еще </w:t>
      </w:r>
      <w:r w:rsidR="007C1338" w:rsidRPr="007C1338">
        <w:rPr>
          <w:rFonts w:ascii="Times New Roman" w:hAnsi="Times New Roman" w:cs="Times New Roman"/>
          <w:sz w:val="28"/>
          <w:szCs w:val="28"/>
        </w:rPr>
        <w:lastRenderedPageBreak/>
        <w:t>в 1841 году, но в советское время их разрушили. Сегодня памятная арка вновь восстановлена.</w:t>
      </w:r>
    </w:p>
    <w:p w:rsidR="00E64AA9" w:rsidRDefault="00E64AA9" w:rsidP="00E64AA9">
      <w:pPr>
        <w:pStyle w:val="a5"/>
        <w:spacing w:before="120" w:beforeAutospacing="0" w:after="0" w:afterAutospacing="0"/>
        <w:jc w:val="both"/>
        <w:rPr>
          <w:rFonts w:eastAsia="+mn-ea"/>
          <w:color w:val="000000"/>
          <w:kern w:val="24"/>
          <w:position w:val="1"/>
          <w:sz w:val="28"/>
          <w:szCs w:val="28"/>
        </w:rPr>
      </w:pPr>
      <w:r>
        <w:rPr>
          <w:sz w:val="28"/>
          <w:szCs w:val="28"/>
        </w:rPr>
        <w:t xml:space="preserve">В каждом городе есть парки. На КМВ они лечебные, а в Ставрополе – парки отдыха. </w:t>
      </w:r>
      <w:r w:rsidRPr="00E64AA9">
        <w:rPr>
          <w:rFonts w:eastAsia="+mn-ea"/>
          <w:bCs/>
          <w:color w:val="000000"/>
          <w:kern w:val="24"/>
          <w:position w:val="1"/>
          <w:sz w:val="28"/>
          <w:szCs w:val="28"/>
        </w:rPr>
        <w:t xml:space="preserve">Парк Победы </w:t>
      </w:r>
      <w:r w:rsidRPr="00E64AA9">
        <w:rPr>
          <w:rFonts w:eastAsia="+mn-ea"/>
          <w:color w:val="000000"/>
          <w:kern w:val="24"/>
          <w:position w:val="1"/>
          <w:sz w:val="28"/>
          <w:szCs w:val="28"/>
        </w:rPr>
        <w:t>– один из крупнейших парков России, территория которого занимает более 200 га природного леса. Здесь расположено множество детских площадок, аттракционов и единственный в Ставропольском крае зоопарк.</w:t>
      </w:r>
    </w:p>
    <w:p w:rsidR="00A86D7D" w:rsidRPr="00A86D7D" w:rsidRDefault="00A86D7D" w:rsidP="00A86D7D">
      <w:pPr>
        <w:pStyle w:val="a5"/>
        <w:spacing w:before="120" w:beforeAutospacing="0" w:after="0" w:afterAutospacing="0"/>
        <w:rPr>
          <w:sz w:val="28"/>
          <w:szCs w:val="28"/>
        </w:rPr>
      </w:pPr>
      <w:r>
        <w:rPr>
          <w:rFonts w:eastAsia="+mn-ea"/>
          <w:bCs/>
          <w:color w:val="000000"/>
          <w:kern w:val="24"/>
          <w:sz w:val="28"/>
          <w:szCs w:val="28"/>
        </w:rPr>
        <w:t xml:space="preserve">В краевом центре много памятников, посвященных историческим событиям. Один из таких - </w:t>
      </w:r>
      <w:r w:rsidRPr="00A86D7D">
        <w:rPr>
          <w:rFonts w:eastAsia="+mn-ea"/>
          <w:bCs/>
          <w:color w:val="000000"/>
          <w:kern w:val="24"/>
          <w:sz w:val="28"/>
          <w:szCs w:val="28"/>
        </w:rPr>
        <w:t xml:space="preserve">Мемориальный комплекс «Холодный родник» </w:t>
      </w:r>
      <w:r w:rsidRPr="00A86D7D">
        <w:rPr>
          <w:rFonts w:eastAsia="+mn-ea"/>
          <w:color w:val="000000"/>
          <w:kern w:val="24"/>
          <w:sz w:val="28"/>
          <w:szCs w:val="28"/>
        </w:rPr>
        <w:t>был построен в память о горожанах, погибших в годы Гражданской и Великой Отечественной войн. В центре комплекса расположен монумент, представляющий собой плиту из каменных блоков, среди которых встает мощная фигура защитника Отечества.</w:t>
      </w:r>
      <w:r w:rsidRPr="00A86D7D">
        <w:rPr>
          <w:rFonts w:ascii="Trebuchet MS" w:eastAsia="+mn-ea" w:hAnsi="Trebuchet MS" w:cs="+mn-cs"/>
          <w:b/>
          <w:bCs/>
          <w:color w:val="000000"/>
          <w:kern w:val="24"/>
          <w:position w:val="1"/>
          <w:sz w:val="52"/>
          <w:szCs w:val="52"/>
        </w:rPr>
        <w:t xml:space="preserve"> </w:t>
      </w:r>
      <w:r w:rsidRPr="00A86D7D">
        <w:rPr>
          <w:rFonts w:eastAsia="+mn-ea"/>
          <w:bCs/>
          <w:color w:val="000000"/>
          <w:kern w:val="24"/>
          <w:position w:val="1"/>
          <w:sz w:val="28"/>
          <w:szCs w:val="28"/>
        </w:rPr>
        <w:t>В центре города расположен</w:t>
      </w:r>
      <w:r>
        <w:rPr>
          <w:rFonts w:ascii="Trebuchet MS" w:eastAsia="+mn-ea" w:hAnsi="Trebuchet MS" w:cs="+mn-cs"/>
          <w:b/>
          <w:bCs/>
          <w:color w:val="000000"/>
          <w:kern w:val="24"/>
          <w:position w:val="1"/>
          <w:sz w:val="52"/>
          <w:szCs w:val="52"/>
        </w:rPr>
        <w:t xml:space="preserve"> </w:t>
      </w:r>
      <w:r>
        <w:rPr>
          <w:rFonts w:eastAsia="+mn-ea"/>
          <w:bCs/>
          <w:color w:val="000000"/>
          <w:kern w:val="24"/>
          <w:position w:val="1"/>
          <w:sz w:val="28"/>
          <w:szCs w:val="28"/>
        </w:rPr>
        <w:t>м</w:t>
      </w:r>
      <w:r w:rsidRPr="00A86D7D">
        <w:rPr>
          <w:rFonts w:eastAsia="+mn-ea"/>
          <w:bCs/>
          <w:color w:val="000000"/>
          <w:kern w:val="24"/>
          <w:position w:val="1"/>
          <w:sz w:val="28"/>
          <w:szCs w:val="28"/>
        </w:rPr>
        <w:t>онумент</w:t>
      </w:r>
      <w:r>
        <w:rPr>
          <w:rFonts w:eastAsia="+mn-ea"/>
          <w:bCs/>
          <w:color w:val="000000"/>
          <w:kern w:val="24"/>
          <w:position w:val="1"/>
          <w:sz w:val="28"/>
          <w:szCs w:val="28"/>
        </w:rPr>
        <w:t xml:space="preserve"> </w:t>
      </w:r>
      <w:r w:rsidRPr="00A86D7D">
        <w:rPr>
          <w:rFonts w:eastAsia="+mn-ea"/>
          <w:bCs/>
          <w:color w:val="000000"/>
          <w:kern w:val="24"/>
          <w:position w:val="1"/>
          <w:sz w:val="28"/>
          <w:szCs w:val="28"/>
        </w:rPr>
        <w:t>"Ангел Хранитель"</w:t>
      </w:r>
      <w:r>
        <w:rPr>
          <w:rFonts w:eastAsia="+mn-ea"/>
          <w:bCs/>
          <w:color w:val="000000"/>
          <w:kern w:val="24"/>
          <w:position w:val="1"/>
          <w:sz w:val="28"/>
          <w:szCs w:val="28"/>
        </w:rPr>
        <w:t xml:space="preserve">, который </w:t>
      </w:r>
      <w:r w:rsidRPr="00A86D7D">
        <w:rPr>
          <w:rFonts w:eastAsia="+mn-ea"/>
          <w:color w:val="000000"/>
          <w:kern w:val="24"/>
          <w:position w:val="1"/>
          <w:sz w:val="28"/>
          <w:szCs w:val="28"/>
        </w:rPr>
        <w:t>представляет собой 32-метровый гранитный сто</w:t>
      </w:r>
      <w:proofErr w:type="gramStart"/>
      <w:r w:rsidRPr="00A86D7D">
        <w:rPr>
          <w:rFonts w:eastAsia="+mn-ea"/>
          <w:color w:val="000000"/>
          <w:kern w:val="24"/>
          <w:position w:val="1"/>
          <w:sz w:val="28"/>
          <w:szCs w:val="28"/>
        </w:rPr>
        <w:t>лб с бр</w:t>
      </w:r>
      <w:proofErr w:type="gramEnd"/>
      <w:r w:rsidRPr="00A86D7D">
        <w:rPr>
          <w:rFonts w:eastAsia="+mn-ea"/>
          <w:color w:val="000000"/>
          <w:kern w:val="24"/>
          <w:position w:val="1"/>
          <w:sz w:val="28"/>
          <w:szCs w:val="28"/>
        </w:rPr>
        <w:t xml:space="preserve">онзовой фигурой ангела на самом верху. Ангел Хранитель как будто возносит крест над городом. </w:t>
      </w:r>
    </w:p>
    <w:p w:rsidR="00A86D7D" w:rsidRPr="00364B67" w:rsidRDefault="00A86D7D" w:rsidP="00A86D7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Есть в </w:t>
      </w:r>
      <w:r w:rsidR="00364B6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крае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музеи, библиотеки, театр</w:t>
      </w:r>
      <w:r w:rsidR="00364B6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ы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  <w:r w:rsidR="00F554C9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364B67" w:rsidRPr="00364B6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Ставрополь - первый из городов Юга России, в котором существует</w:t>
      </w:r>
      <w:r w:rsidR="00364B67" w:rsidRPr="00364B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364B67" w:rsidRPr="00364B6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Музейно-выставочный комплекс «Россия - моя история»</w:t>
      </w:r>
      <w:r w:rsidR="00364B67" w:rsidRPr="00364B6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  <w:r w:rsidR="00364B67" w:rsidRPr="00364B6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364B6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котором </w:t>
      </w:r>
      <w:r w:rsidR="00364B67" w:rsidRPr="00364B6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представлена в подробностях вся 1000-летняя история России с древнейших времен и до наших лет.</w:t>
      </w:r>
    </w:p>
    <w:p w:rsidR="00A86D7D" w:rsidRPr="00E64AA9" w:rsidRDefault="00A86D7D" w:rsidP="00E64AA9">
      <w:pPr>
        <w:pStyle w:val="a5"/>
        <w:spacing w:before="12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Богат Ставропольский край своими достопримечательностями и привлекает к себе большое количество туристов.</w:t>
      </w:r>
    </w:p>
    <w:p w:rsidR="00E21729" w:rsidRDefault="00E21729" w:rsidP="007C1338"/>
    <w:p w:rsidR="00E21729" w:rsidRPr="00E21729" w:rsidRDefault="00E21729" w:rsidP="00E21729"/>
    <w:p w:rsidR="00E21729" w:rsidRPr="00E21729" w:rsidRDefault="00E21729" w:rsidP="00E21729"/>
    <w:sectPr w:rsidR="00E21729" w:rsidRPr="00E21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279BB"/>
    <w:multiLevelType w:val="hybridMultilevel"/>
    <w:tmpl w:val="B0E4B400"/>
    <w:lvl w:ilvl="0" w:tplc="12BAD9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CB58C6"/>
    <w:multiLevelType w:val="hybridMultilevel"/>
    <w:tmpl w:val="7FC4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11850"/>
    <w:multiLevelType w:val="hybridMultilevel"/>
    <w:tmpl w:val="DCB8FF4A"/>
    <w:lvl w:ilvl="0" w:tplc="8452D0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8EFBC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5EE7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C607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1C29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0C45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D28A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847F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18CB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9A6FD2"/>
    <w:multiLevelType w:val="hybridMultilevel"/>
    <w:tmpl w:val="52982576"/>
    <w:lvl w:ilvl="0" w:tplc="660E84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E4D92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CAE34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D6A4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3AD9A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B4300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A46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821E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D423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DAE696A"/>
    <w:multiLevelType w:val="hybridMultilevel"/>
    <w:tmpl w:val="9CD897D0"/>
    <w:lvl w:ilvl="0" w:tplc="ABCEAAB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C5E5C8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3E9F9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D8296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216857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FA0F7B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EEC8E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EC5F4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1AAF3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0DA"/>
    <w:rsid w:val="00102314"/>
    <w:rsid w:val="001F5E67"/>
    <w:rsid w:val="00364B67"/>
    <w:rsid w:val="003E6412"/>
    <w:rsid w:val="004A46B8"/>
    <w:rsid w:val="004E5A95"/>
    <w:rsid w:val="005A5C1D"/>
    <w:rsid w:val="007C1338"/>
    <w:rsid w:val="00A86D7D"/>
    <w:rsid w:val="00B220DA"/>
    <w:rsid w:val="00DD025A"/>
    <w:rsid w:val="00E21729"/>
    <w:rsid w:val="00E64AA9"/>
    <w:rsid w:val="00F5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133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C13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C1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C1338"/>
    <w:pPr>
      <w:spacing w:after="0" w:line="240" w:lineRule="auto"/>
    </w:pPr>
  </w:style>
  <w:style w:type="character" w:styleId="a7">
    <w:name w:val="Strong"/>
    <w:basedOn w:val="a0"/>
    <w:uiPriority w:val="22"/>
    <w:qFormat/>
    <w:rsid w:val="001F5E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133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C13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C1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C1338"/>
    <w:pPr>
      <w:spacing w:after="0" w:line="240" w:lineRule="auto"/>
    </w:pPr>
  </w:style>
  <w:style w:type="character" w:styleId="a7">
    <w:name w:val="Strong"/>
    <w:basedOn w:val="a0"/>
    <w:uiPriority w:val="22"/>
    <w:qFormat/>
    <w:rsid w:val="001F5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485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6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7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174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Lenina114</dc:creator>
  <cp:keywords/>
  <dc:description/>
  <cp:lastModifiedBy>Lenina114</cp:lastModifiedBy>
  <cp:revision>11</cp:revision>
  <dcterms:created xsi:type="dcterms:W3CDTF">2019-02-20T14:09:00Z</dcterms:created>
  <dcterms:modified xsi:type="dcterms:W3CDTF">2019-02-26T16:05:00Z</dcterms:modified>
</cp:coreProperties>
</file>